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59" w:rsidRPr="00B362F7" w:rsidRDefault="00201FAA" w:rsidP="00B362F7">
      <w:pPr>
        <w:spacing w:line="360" w:lineRule="auto"/>
        <w:rPr>
          <w:rFonts w:ascii="Arial" w:hAnsi="Arial" w:cs="Kanit"/>
          <w:b/>
          <w:sz w:val="36"/>
          <w:szCs w:val="36"/>
        </w:rPr>
      </w:pPr>
      <w:r>
        <w:rPr>
          <w:rFonts w:ascii="Arial" w:hAnsi="Arial" w:cs="Kanit"/>
          <w:b/>
          <w:sz w:val="36"/>
          <w:szCs w:val="36"/>
        </w:rPr>
        <w:t>Miljöpolicy</w:t>
      </w:r>
    </w:p>
    <w:p w:rsidR="00201FAA" w:rsidRPr="00201FAA" w:rsidRDefault="00201FAA" w:rsidP="00201FAA">
      <w:pPr>
        <w:pStyle w:val="Standardtext"/>
        <w:rPr>
          <w:sz w:val="22"/>
        </w:rPr>
      </w:pPr>
      <w:smartTag w:uri="urn:schemas-microsoft-com:office:smarttags" w:element="PersonName">
        <w:smartTagPr>
          <w:attr w:name="ProductID" w:val="ￅkericentralen i Alings￥s AB"/>
        </w:smartTagPr>
        <w:r w:rsidRPr="00201FAA">
          <w:rPr>
            <w:sz w:val="22"/>
          </w:rPr>
          <w:t>Åkericentralen i Alingsås AB</w:t>
        </w:r>
      </w:smartTag>
      <w:r w:rsidRPr="00201FAA">
        <w:rPr>
          <w:sz w:val="22"/>
        </w:rPr>
        <w:t xml:space="preserve"> utför och förmedlar transporter, säljer jord, sand och kross material till privatkonsumenter, industri- och byggföretag i Alingsås kommun och grannkommuner. </w:t>
      </w:r>
    </w:p>
    <w:p w:rsidR="00201FAA" w:rsidRPr="00201FAA" w:rsidRDefault="00201FAA" w:rsidP="00201FAA">
      <w:pPr>
        <w:pStyle w:val="Standardtext"/>
        <w:rPr>
          <w:sz w:val="22"/>
        </w:rPr>
      </w:pPr>
      <w:r w:rsidRPr="00201FAA">
        <w:rPr>
          <w:sz w:val="22"/>
        </w:rPr>
        <w:t xml:space="preserve">Vi skall verka för en god yttre och inre miljö. Vårt agerande skall medverka till en hållbar utveckling dvs. en utveckling som tillgodoser nuvarande behov utan att äventyra kommande generationers möjlighet att tillgodose sina behov. </w:t>
      </w:r>
    </w:p>
    <w:p w:rsidR="00201FAA" w:rsidRPr="00201FAA" w:rsidRDefault="00201FAA" w:rsidP="00201FAA">
      <w:pPr>
        <w:pStyle w:val="Standardtext"/>
        <w:rPr>
          <w:sz w:val="22"/>
        </w:rPr>
      </w:pPr>
      <w:r w:rsidRPr="00201FAA">
        <w:rPr>
          <w:sz w:val="22"/>
        </w:rPr>
        <w:t>Vi skall naturligtvis följa tillämplig lagstiftning och gällande föreskrifter och andra krav inom vårt verksamhetsområde.</w:t>
      </w:r>
    </w:p>
    <w:p w:rsidR="00201FAA" w:rsidRPr="00201FAA" w:rsidRDefault="00201FAA" w:rsidP="00201FAA">
      <w:pPr>
        <w:pStyle w:val="Standardtext"/>
        <w:rPr>
          <w:sz w:val="22"/>
          <w:szCs w:val="24"/>
        </w:rPr>
      </w:pPr>
      <w:r w:rsidRPr="00201FAA">
        <w:rPr>
          <w:color w:val="000000"/>
          <w:sz w:val="22"/>
          <w:szCs w:val="24"/>
        </w:rPr>
        <w:t>Verksamheten skall bedrivas och Åkericentralens transporter skall utföras, så att negativ miljöpåverkan så långt det är praktiskt och ekonomiskt möjligt begränsas.</w:t>
      </w:r>
    </w:p>
    <w:p w:rsidR="00201FAA" w:rsidRPr="00201FAA" w:rsidRDefault="00201FAA" w:rsidP="00201FAA">
      <w:pPr>
        <w:pStyle w:val="Standardtext"/>
        <w:rPr>
          <w:sz w:val="22"/>
        </w:rPr>
      </w:pPr>
      <w:r w:rsidRPr="00201FAA">
        <w:rPr>
          <w:sz w:val="22"/>
        </w:rPr>
        <w:t xml:space="preserve">Dessutom skall vi arbeta med ständig förbättring med avseende på miljö inte då minst genom en aktiv påverkan på externa intressenter i allmänhet och leverantörer i synnerhet. Detta för att vi, våra kunder och leverantörer skall arbeta förebyggande och minimera negativ miljöpåverkan. </w:t>
      </w:r>
    </w:p>
    <w:p w:rsidR="00201FAA" w:rsidRPr="00201FAA" w:rsidRDefault="00201FAA" w:rsidP="00201FAA">
      <w:pPr>
        <w:pStyle w:val="Standardtext"/>
        <w:rPr>
          <w:sz w:val="22"/>
        </w:rPr>
      </w:pPr>
      <w:r w:rsidRPr="00201FAA">
        <w:rPr>
          <w:sz w:val="22"/>
        </w:rPr>
        <w:t xml:space="preserve">Vi är ett miljödiplomerat företag och har kontunerligt revision av vårat miljöarbete. </w:t>
      </w:r>
    </w:p>
    <w:p w:rsidR="00201FAA" w:rsidRPr="00201FAA" w:rsidRDefault="00201FAA" w:rsidP="00201FAA">
      <w:pPr>
        <w:pStyle w:val="Standardtext"/>
        <w:rPr>
          <w:sz w:val="22"/>
        </w:rPr>
      </w:pPr>
    </w:p>
    <w:p w:rsidR="00201FAA" w:rsidRDefault="00201FAA" w:rsidP="00201FAA">
      <w:pPr>
        <w:pStyle w:val="Standardtext"/>
        <w:rPr>
          <w:sz w:val="22"/>
        </w:rPr>
      </w:pPr>
    </w:p>
    <w:p w:rsidR="00201FAA" w:rsidRDefault="00201FAA" w:rsidP="00201FAA">
      <w:pPr>
        <w:pStyle w:val="Standardtext"/>
        <w:rPr>
          <w:sz w:val="22"/>
        </w:rPr>
      </w:pPr>
    </w:p>
    <w:p w:rsidR="00201FAA" w:rsidRDefault="00201FAA" w:rsidP="00201FAA">
      <w:pPr>
        <w:pStyle w:val="Standardtext"/>
        <w:rPr>
          <w:sz w:val="22"/>
        </w:rPr>
      </w:pPr>
      <w:r w:rsidRPr="00201FAA">
        <w:rPr>
          <w:sz w:val="22"/>
        </w:rPr>
        <w:t>Alingsås 2012-10-01</w:t>
      </w:r>
    </w:p>
    <w:p w:rsidR="00201FAA" w:rsidRPr="00201FAA" w:rsidRDefault="00201FAA" w:rsidP="00201FAA">
      <w:pPr>
        <w:pStyle w:val="Standardtext"/>
        <w:rPr>
          <w:sz w:val="22"/>
        </w:rPr>
      </w:pPr>
      <w:bookmarkStart w:id="0" w:name="_GoBack"/>
      <w:bookmarkEnd w:id="0"/>
    </w:p>
    <w:p w:rsidR="00201FAA" w:rsidRPr="00201FAA" w:rsidRDefault="00201FAA" w:rsidP="00201FAA">
      <w:pPr>
        <w:pStyle w:val="Brdtextenkl"/>
        <w:rPr>
          <w:b/>
          <w:bCs/>
          <w:i/>
          <w:iCs/>
          <w:sz w:val="22"/>
        </w:rPr>
      </w:pPr>
      <w:r w:rsidRPr="00201FAA">
        <w:rPr>
          <w:b/>
          <w:bCs/>
          <w:i/>
          <w:iCs/>
          <w:sz w:val="22"/>
        </w:rPr>
        <w:t>Lars Kalmo</w:t>
      </w:r>
    </w:p>
    <w:p w:rsidR="00201FAA" w:rsidRPr="00201FAA" w:rsidRDefault="00201FAA" w:rsidP="00201FAA">
      <w:pPr>
        <w:pStyle w:val="Brdtextenkl"/>
        <w:rPr>
          <w:b/>
          <w:bCs/>
          <w:i/>
          <w:iCs/>
          <w:sz w:val="22"/>
        </w:rPr>
      </w:pPr>
      <w:smartTag w:uri="urn:schemas-microsoft-com:office:smarttags" w:element="PersonName">
        <w:smartTagPr>
          <w:attr w:name="ProductID" w:val="ￅkericentralen i Alings￥s AB"/>
        </w:smartTagPr>
        <w:r w:rsidRPr="00201FAA">
          <w:rPr>
            <w:b/>
            <w:bCs/>
            <w:i/>
            <w:iCs/>
            <w:sz w:val="22"/>
          </w:rPr>
          <w:t>Åkericentralen i Alingsås AB</w:t>
        </w:r>
      </w:smartTag>
    </w:p>
    <w:p w:rsidR="00201FAA" w:rsidRDefault="00201FAA" w:rsidP="00201FAA">
      <w:pPr>
        <w:rPr>
          <w:b/>
          <w:bCs/>
          <w:i/>
          <w:iCs/>
        </w:rPr>
      </w:pPr>
    </w:p>
    <w:p w:rsidR="00E41959" w:rsidRPr="00B362F7" w:rsidRDefault="00E41959" w:rsidP="00201FAA">
      <w:pPr>
        <w:spacing w:line="360" w:lineRule="auto"/>
        <w:rPr>
          <w:rFonts w:ascii="Times" w:hAnsi="Times" w:cs="Kanit"/>
          <w:sz w:val="20"/>
          <w:szCs w:val="20"/>
        </w:rPr>
      </w:pPr>
    </w:p>
    <w:sectPr w:rsidR="00E41959" w:rsidRPr="00B362F7" w:rsidSect="00F645C7">
      <w:headerReference w:type="default"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AA" w:rsidRDefault="00201FAA" w:rsidP="00F645C7">
      <w:r>
        <w:separator/>
      </w:r>
    </w:p>
  </w:endnote>
  <w:endnote w:type="continuationSeparator" w:id="0">
    <w:p w:rsidR="00201FAA" w:rsidRDefault="00201FAA" w:rsidP="00F6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Exo DemiBold">
    <w:altName w:val="Times New Roman"/>
    <w:charset w:val="00"/>
    <w:family w:val="auto"/>
    <w:pitch w:val="variable"/>
    <w:sig w:usb0="00000001"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Kanit">
    <w:charset w:val="00"/>
    <w:family w:val="auto"/>
    <w:pitch w:val="variable"/>
    <w:sig w:usb0="21000007" w:usb1="00000001" w:usb2="00000000" w:usb3="00000000" w:csb0="000101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C7" w:rsidRDefault="00F645C7" w:rsidP="00F645C7">
    <w:pPr>
      <w:pStyle w:val="Sidfot"/>
    </w:pPr>
  </w:p>
  <w:p w:rsidR="00F645C7" w:rsidRDefault="00F645C7" w:rsidP="00F645C7">
    <w:pPr>
      <w:pStyle w:val="Sidfot"/>
    </w:pPr>
  </w:p>
  <w:p w:rsidR="00F645C7" w:rsidRDefault="00F645C7" w:rsidP="00F645C7">
    <w:pPr>
      <w:pStyle w:val="Sidfot"/>
    </w:pPr>
  </w:p>
  <w:p w:rsidR="00F645C7" w:rsidRDefault="00384117" w:rsidP="00F645C7">
    <w:pPr>
      <w:pStyle w:val="Sidfot"/>
    </w:pPr>
    <w:r>
      <w:rPr>
        <w:noProof/>
      </w:rPr>
      <w:drawing>
        <wp:anchor distT="0" distB="0" distL="114300" distR="114300" simplePos="0" relativeHeight="251658240" behindDoc="0" locked="0" layoutInCell="1" allowOverlap="1">
          <wp:simplePos x="0" y="0"/>
          <wp:positionH relativeFrom="margin">
            <wp:posOffset>-913130</wp:posOffset>
          </wp:positionH>
          <wp:positionV relativeFrom="margin">
            <wp:posOffset>8228965</wp:posOffset>
          </wp:positionV>
          <wp:extent cx="7559675" cy="788670"/>
          <wp:effectExtent l="0" t="0" r="3175" b="0"/>
          <wp:wrapSquare wrapText="bothSides"/>
          <wp:docPr id="1"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5C7" w:rsidRPr="00F645C7" w:rsidRDefault="00F645C7" w:rsidP="00F645C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AA" w:rsidRDefault="00201FAA" w:rsidP="00F645C7">
      <w:r>
        <w:separator/>
      </w:r>
    </w:p>
  </w:footnote>
  <w:footnote w:type="continuationSeparator" w:id="0">
    <w:p w:rsidR="00201FAA" w:rsidRDefault="00201FAA" w:rsidP="00F64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C7" w:rsidRDefault="00384117">
    <w:pPr>
      <w:pStyle w:val="Sidhuvud"/>
    </w:pPr>
    <w:r>
      <w:rPr>
        <w:noProof/>
      </w:rPr>
      <w:drawing>
        <wp:anchor distT="0" distB="0" distL="114300" distR="114300" simplePos="0" relativeHeight="251657216" behindDoc="0" locked="0" layoutInCell="1" allowOverlap="1">
          <wp:simplePos x="0" y="0"/>
          <wp:positionH relativeFrom="margin">
            <wp:posOffset>-913130</wp:posOffset>
          </wp:positionH>
          <wp:positionV relativeFrom="margin">
            <wp:posOffset>-1713865</wp:posOffset>
          </wp:positionV>
          <wp:extent cx="7558405" cy="1035685"/>
          <wp:effectExtent l="0" t="0" r="4445" b="0"/>
          <wp:wrapSquare wrapText="bothSides"/>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3568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F645C7" w:rsidRDefault="00F645C7">
    <w:pPr>
      <w:pStyle w:val="Sidhuvud"/>
    </w:pPr>
  </w:p>
  <w:p w:rsidR="00F645C7" w:rsidRDefault="00F645C7">
    <w:pPr>
      <w:pStyle w:val="Sidhuvud"/>
    </w:pPr>
  </w:p>
  <w:p w:rsidR="00F645C7" w:rsidRDefault="00F645C7">
    <w:pPr>
      <w:pStyle w:val="Sidhuvud"/>
    </w:pPr>
  </w:p>
  <w:p w:rsidR="00F645C7" w:rsidRDefault="00F645C7">
    <w:pPr>
      <w:pStyle w:val="Sidhuvud"/>
    </w:pPr>
  </w:p>
  <w:p w:rsidR="00F645C7" w:rsidRDefault="00F645C7">
    <w:pPr>
      <w:pStyle w:val="Sidhuvud"/>
    </w:pPr>
  </w:p>
  <w:p w:rsidR="00F645C7" w:rsidRDefault="00F645C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AA"/>
    <w:rsid w:val="00051F34"/>
    <w:rsid w:val="00201FAA"/>
    <w:rsid w:val="0035459D"/>
    <w:rsid w:val="00384117"/>
    <w:rsid w:val="00827833"/>
    <w:rsid w:val="00B362F7"/>
    <w:rsid w:val="00E41959"/>
    <w:rsid w:val="00EE3FC2"/>
    <w:rsid w:val="00F645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645C7"/>
    <w:pPr>
      <w:tabs>
        <w:tab w:val="center" w:pos="4536"/>
        <w:tab w:val="right" w:pos="9072"/>
      </w:tabs>
    </w:pPr>
  </w:style>
  <w:style w:type="character" w:customStyle="1" w:styleId="SidhuvudChar">
    <w:name w:val="Sidhuvud Char"/>
    <w:basedOn w:val="Standardstycketeckensnitt"/>
    <w:link w:val="Sidhuvud"/>
    <w:uiPriority w:val="99"/>
    <w:rsid w:val="00F645C7"/>
  </w:style>
  <w:style w:type="paragraph" w:styleId="Sidfot">
    <w:name w:val="footer"/>
    <w:basedOn w:val="Normal"/>
    <w:link w:val="SidfotChar"/>
    <w:uiPriority w:val="99"/>
    <w:unhideWhenUsed/>
    <w:rsid w:val="00F645C7"/>
    <w:pPr>
      <w:tabs>
        <w:tab w:val="center" w:pos="4536"/>
        <w:tab w:val="right" w:pos="9072"/>
      </w:tabs>
    </w:pPr>
  </w:style>
  <w:style w:type="character" w:customStyle="1" w:styleId="SidfotChar">
    <w:name w:val="Sidfot Char"/>
    <w:basedOn w:val="Standardstycketeckensnitt"/>
    <w:link w:val="Sidfot"/>
    <w:uiPriority w:val="99"/>
    <w:rsid w:val="00F645C7"/>
  </w:style>
  <w:style w:type="paragraph" w:styleId="Ballongtext">
    <w:name w:val="Balloon Text"/>
    <w:basedOn w:val="Normal"/>
    <w:link w:val="BallongtextChar"/>
    <w:uiPriority w:val="99"/>
    <w:semiHidden/>
    <w:unhideWhenUsed/>
    <w:rsid w:val="00F645C7"/>
    <w:rPr>
      <w:rFonts w:ascii="Lucida Grande" w:hAnsi="Lucida Grande" w:cs="Lucida Grande"/>
      <w:sz w:val="18"/>
      <w:szCs w:val="18"/>
    </w:rPr>
  </w:style>
  <w:style w:type="character" w:customStyle="1" w:styleId="BallongtextChar">
    <w:name w:val="Ballongtext Char"/>
    <w:link w:val="Ballongtext"/>
    <w:uiPriority w:val="99"/>
    <w:semiHidden/>
    <w:rsid w:val="00F645C7"/>
    <w:rPr>
      <w:rFonts w:ascii="Lucida Grande" w:hAnsi="Lucida Grande" w:cs="Lucida Grande"/>
      <w:sz w:val="18"/>
      <w:szCs w:val="18"/>
    </w:rPr>
  </w:style>
  <w:style w:type="paragraph" w:styleId="Underrubrik">
    <w:name w:val="Subtitle"/>
    <w:basedOn w:val="Normal"/>
    <w:next w:val="Normal"/>
    <w:link w:val="UnderrubrikChar"/>
    <w:uiPriority w:val="11"/>
    <w:qFormat/>
    <w:rsid w:val="00E41959"/>
    <w:pPr>
      <w:tabs>
        <w:tab w:val="left" w:pos="3020"/>
      </w:tabs>
      <w:spacing w:line="360" w:lineRule="auto"/>
    </w:pPr>
    <w:rPr>
      <w:rFonts w:ascii="Exo DemiBold" w:hAnsi="Exo DemiBold"/>
      <w:bCs/>
      <w:lang w:eastAsia="ja-JP"/>
    </w:rPr>
  </w:style>
  <w:style w:type="character" w:customStyle="1" w:styleId="UnderrubrikChar">
    <w:name w:val="Underrubrik Char"/>
    <w:link w:val="Underrubrik"/>
    <w:uiPriority w:val="11"/>
    <w:rsid w:val="00E41959"/>
    <w:rPr>
      <w:rFonts w:ascii="Exo DemiBold" w:eastAsia="MS Mincho" w:hAnsi="Exo DemiBold"/>
      <w:bCs/>
      <w:sz w:val="24"/>
      <w:szCs w:val="24"/>
      <w:lang w:eastAsia="ja-JP"/>
    </w:rPr>
  </w:style>
  <w:style w:type="paragraph" w:customStyle="1" w:styleId="Standardtext">
    <w:name w:val="Standardtext:"/>
    <w:basedOn w:val="Normal"/>
    <w:rsid w:val="00201FAA"/>
    <w:pPr>
      <w:spacing w:after="136"/>
    </w:pPr>
    <w:rPr>
      <w:rFonts w:ascii="Times New Roman" w:eastAsia="Times New Roman" w:hAnsi="Times New Roman"/>
      <w:noProof/>
      <w:szCs w:val="20"/>
    </w:rPr>
  </w:style>
  <w:style w:type="paragraph" w:customStyle="1" w:styleId="Brdtextenkl">
    <w:name w:val="Brödtext enkl"/>
    <w:basedOn w:val="Normal"/>
    <w:rsid w:val="00201FAA"/>
    <w:rPr>
      <w:rFonts w:ascii="Times New Roman" w:eastAsia="Times New Roman" w:hAnsi="Times New Roman"/>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645C7"/>
    <w:pPr>
      <w:tabs>
        <w:tab w:val="center" w:pos="4536"/>
        <w:tab w:val="right" w:pos="9072"/>
      </w:tabs>
    </w:pPr>
  </w:style>
  <w:style w:type="character" w:customStyle="1" w:styleId="SidhuvudChar">
    <w:name w:val="Sidhuvud Char"/>
    <w:basedOn w:val="Standardstycketeckensnitt"/>
    <w:link w:val="Sidhuvud"/>
    <w:uiPriority w:val="99"/>
    <w:rsid w:val="00F645C7"/>
  </w:style>
  <w:style w:type="paragraph" w:styleId="Sidfot">
    <w:name w:val="footer"/>
    <w:basedOn w:val="Normal"/>
    <w:link w:val="SidfotChar"/>
    <w:uiPriority w:val="99"/>
    <w:unhideWhenUsed/>
    <w:rsid w:val="00F645C7"/>
    <w:pPr>
      <w:tabs>
        <w:tab w:val="center" w:pos="4536"/>
        <w:tab w:val="right" w:pos="9072"/>
      </w:tabs>
    </w:pPr>
  </w:style>
  <w:style w:type="character" w:customStyle="1" w:styleId="SidfotChar">
    <w:name w:val="Sidfot Char"/>
    <w:basedOn w:val="Standardstycketeckensnitt"/>
    <w:link w:val="Sidfot"/>
    <w:uiPriority w:val="99"/>
    <w:rsid w:val="00F645C7"/>
  </w:style>
  <w:style w:type="paragraph" w:styleId="Ballongtext">
    <w:name w:val="Balloon Text"/>
    <w:basedOn w:val="Normal"/>
    <w:link w:val="BallongtextChar"/>
    <w:uiPriority w:val="99"/>
    <w:semiHidden/>
    <w:unhideWhenUsed/>
    <w:rsid w:val="00F645C7"/>
    <w:rPr>
      <w:rFonts w:ascii="Lucida Grande" w:hAnsi="Lucida Grande" w:cs="Lucida Grande"/>
      <w:sz w:val="18"/>
      <w:szCs w:val="18"/>
    </w:rPr>
  </w:style>
  <w:style w:type="character" w:customStyle="1" w:styleId="BallongtextChar">
    <w:name w:val="Ballongtext Char"/>
    <w:link w:val="Ballongtext"/>
    <w:uiPriority w:val="99"/>
    <w:semiHidden/>
    <w:rsid w:val="00F645C7"/>
    <w:rPr>
      <w:rFonts w:ascii="Lucida Grande" w:hAnsi="Lucida Grande" w:cs="Lucida Grande"/>
      <w:sz w:val="18"/>
      <w:szCs w:val="18"/>
    </w:rPr>
  </w:style>
  <w:style w:type="paragraph" w:styleId="Underrubrik">
    <w:name w:val="Subtitle"/>
    <w:basedOn w:val="Normal"/>
    <w:next w:val="Normal"/>
    <w:link w:val="UnderrubrikChar"/>
    <w:uiPriority w:val="11"/>
    <w:qFormat/>
    <w:rsid w:val="00E41959"/>
    <w:pPr>
      <w:tabs>
        <w:tab w:val="left" w:pos="3020"/>
      </w:tabs>
      <w:spacing w:line="360" w:lineRule="auto"/>
    </w:pPr>
    <w:rPr>
      <w:rFonts w:ascii="Exo DemiBold" w:hAnsi="Exo DemiBold"/>
      <w:bCs/>
      <w:lang w:eastAsia="ja-JP"/>
    </w:rPr>
  </w:style>
  <w:style w:type="character" w:customStyle="1" w:styleId="UnderrubrikChar">
    <w:name w:val="Underrubrik Char"/>
    <w:link w:val="Underrubrik"/>
    <w:uiPriority w:val="11"/>
    <w:rsid w:val="00E41959"/>
    <w:rPr>
      <w:rFonts w:ascii="Exo DemiBold" w:eastAsia="MS Mincho" w:hAnsi="Exo DemiBold"/>
      <w:bCs/>
      <w:sz w:val="24"/>
      <w:szCs w:val="24"/>
      <w:lang w:eastAsia="ja-JP"/>
    </w:rPr>
  </w:style>
  <w:style w:type="paragraph" w:customStyle="1" w:styleId="Standardtext">
    <w:name w:val="Standardtext:"/>
    <w:basedOn w:val="Normal"/>
    <w:rsid w:val="00201FAA"/>
    <w:pPr>
      <w:spacing w:after="136"/>
    </w:pPr>
    <w:rPr>
      <w:rFonts w:ascii="Times New Roman" w:eastAsia="Times New Roman" w:hAnsi="Times New Roman"/>
      <w:noProof/>
      <w:szCs w:val="20"/>
    </w:rPr>
  </w:style>
  <w:style w:type="paragraph" w:customStyle="1" w:styleId="Brdtextenkl">
    <w:name w:val="Brödtext enkl"/>
    <w:basedOn w:val="Normal"/>
    <w:rsid w:val="00201FAA"/>
    <w:rPr>
      <w:rFonts w:ascii="Times New Roman" w:eastAsia="Times New Roman" w:hAnsi="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Mallar\&#197;C%20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87B4ED634D83498535D808C75E2745" ma:contentTypeVersion="4" ma:contentTypeDescription="Create a new document." ma:contentTypeScope="" ma:versionID="1ffa5f38f66f676f256a871b625eb69e">
  <xsd:schema xmlns:xsd="http://www.w3.org/2001/XMLSchema" xmlns:xs="http://www.w3.org/2001/XMLSchema" xmlns:p="http://schemas.microsoft.com/office/2006/metadata/properties" xmlns:ns2="fcca3fea-118a-4622-bc66-c370a316bec9" xmlns:ns3="a33f0d85-446f-4fbf-a99b-4fa3a9e27751" targetNamespace="http://schemas.microsoft.com/office/2006/metadata/properties" ma:root="true" ma:fieldsID="f29406d2fee0adf96c1a03dc1387a2b3" ns2:_="" ns3:_="">
    <xsd:import namespace="fcca3fea-118a-4622-bc66-c370a316bec9"/>
    <xsd:import namespace="a33f0d85-446f-4fbf-a99b-4fa3a9e277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a3fea-118a-4622-bc66-c370a316be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f0d85-446f-4fbf-a99b-4fa3a9e277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9B154-B249-40AE-94F8-473C6075E33A}">
  <ds:schemaRefs>
    <ds:schemaRef ds:uri="http://schemas.openxmlformats.org/officeDocument/2006/bibliography"/>
  </ds:schemaRefs>
</ds:datastoreItem>
</file>

<file path=customXml/itemProps2.xml><?xml version="1.0" encoding="utf-8"?>
<ds:datastoreItem xmlns:ds="http://schemas.openxmlformats.org/officeDocument/2006/customXml" ds:itemID="{3CDE6C65-F7B7-41B7-A2F8-2FA7056B6B6C}"/>
</file>

<file path=customXml/itemProps3.xml><?xml version="1.0" encoding="utf-8"?>
<ds:datastoreItem xmlns:ds="http://schemas.openxmlformats.org/officeDocument/2006/customXml" ds:itemID="{F5F647B2-BB82-4BB8-AF9E-C6B0C1952221}"/>
</file>

<file path=customXml/itemProps4.xml><?xml version="1.0" encoding="utf-8"?>
<ds:datastoreItem xmlns:ds="http://schemas.openxmlformats.org/officeDocument/2006/customXml" ds:itemID="{6B6310BF-CBB0-4EC7-BFF5-6A0238A4A4B4}"/>
</file>

<file path=docProps/app.xml><?xml version="1.0" encoding="utf-8"?>
<Properties xmlns="http://schemas.openxmlformats.org/officeDocument/2006/extended-properties" xmlns:vt="http://schemas.openxmlformats.org/officeDocument/2006/docPropsVTypes">
  <Template>ÅC Brevmall</Template>
  <TotalTime>0</TotalTime>
  <Pages>1</Pages>
  <Words>183</Words>
  <Characters>974</Characters>
  <Application>Microsoft Office Word</Application>
  <DocSecurity>0</DocSecurity>
  <Lines>8</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Gärdnèr</dc:creator>
  <cp:lastModifiedBy>Hanna Gärdnèr</cp:lastModifiedBy>
  <cp:revision>1</cp:revision>
  <cp:lastPrinted>2016-09-07T13:28:00Z</cp:lastPrinted>
  <dcterms:created xsi:type="dcterms:W3CDTF">2016-10-03T08:31:00Z</dcterms:created>
  <dcterms:modified xsi:type="dcterms:W3CDTF">2016-10-03T08:32:00Z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0x0101002A87B4ED634D83498535D808C75E2745</vt:lpwstr>
  </property>
</Properties>
</file>