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828" w:rsidRDefault="00451828" w:rsidP="004518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1139150" cy="559633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J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33" cy="58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28" w:rsidRDefault="00451828" w:rsidP="0026750E">
      <w:pPr>
        <w:rPr>
          <w:rFonts w:asciiTheme="minorHAnsi" w:hAnsiTheme="minorHAnsi"/>
          <w:b/>
          <w:sz w:val="22"/>
          <w:szCs w:val="22"/>
        </w:rPr>
      </w:pPr>
    </w:p>
    <w:p w:rsidR="00451828" w:rsidRDefault="00451828" w:rsidP="0026750E">
      <w:pPr>
        <w:rPr>
          <w:rFonts w:asciiTheme="minorHAnsi" w:hAnsiTheme="minorHAnsi"/>
          <w:b/>
          <w:sz w:val="22"/>
          <w:szCs w:val="22"/>
        </w:rPr>
      </w:pPr>
    </w:p>
    <w:p w:rsidR="00451828" w:rsidRDefault="00451828" w:rsidP="0026750E">
      <w:pPr>
        <w:rPr>
          <w:rFonts w:asciiTheme="minorHAnsi" w:hAnsiTheme="minorHAnsi"/>
          <w:b/>
          <w:sz w:val="22"/>
          <w:szCs w:val="22"/>
        </w:rPr>
      </w:pPr>
    </w:p>
    <w:p w:rsidR="00451828" w:rsidRDefault="00451828" w:rsidP="0026750E">
      <w:pPr>
        <w:rPr>
          <w:rFonts w:asciiTheme="minorHAnsi" w:hAnsiTheme="minorHAnsi"/>
          <w:b/>
          <w:sz w:val="22"/>
          <w:szCs w:val="22"/>
        </w:rPr>
      </w:pPr>
    </w:p>
    <w:p w:rsidR="00451828" w:rsidRDefault="00451828" w:rsidP="0026750E">
      <w:pPr>
        <w:rPr>
          <w:rFonts w:asciiTheme="minorHAnsi" w:hAnsiTheme="minorHAnsi"/>
          <w:b/>
          <w:sz w:val="22"/>
          <w:szCs w:val="22"/>
        </w:rPr>
      </w:pPr>
    </w:p>
    <w:p w:rsidR="0026750E" w:rsidRPr="00062D83" w:rsidRDefault="0026750E" w:rsidP="0026750E">
      <w:pPr>
        <w:rPr>
          <w:rFonts w:asciiTheme="minorHAnsi" w:hAnsiTheme="minorHAnsi"/>
          <w:b/>
          <w:sz w:val="22"/>
          <w:szCs w:val="22"/>
        </w:rPr>
      </w:pPr>
      <w:r w:rsidRPr="00062D83">
        <w:rPr>
          <w:rFonts w:asciiTheme="minorHAnsi" w:hAnsiTheme="minorHAnsi"/>
          <w:b/>
          <w:sz w:val="22"/>
          <w:szCs w:val="22"/>
        </w:rPr>
        <w:t>Miljöpolicy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TPJ Transport</w:t>
      </w:r>
      <w:r w:rsidRPr="007B739F">
        <w:rPr>
          <w:rFonts w:asciiTheme="minorHAnsi" w:hAnsiTheme="minorHAnsi"/>
          <w:sz w:val="22"/>
          <w:szCs w:val="22"/>
        </w:rPr>
        <w:t xml:space="preserve"> AB skall utveckla, erbjuda och genomföra alla sina transportuppdrag med målet att kontinuerligt minska negativ miljöpåverkan.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Vi åtager oss</w:t>
      </w:r>
      <w:r>
        <w:rPr>
          <w:rFonts w:asciiTheme="minorHAnsi" w:hAnsiTheme="minorHAnsi"/>
          <w:sz w:val="22"/>
          <w:szCs w:val="22"/>
        </w:rPr>
        <w:t>,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kontinuerligt följa upp våra miljöaktiviteter, skapa ständiga förbättringar och förebygga föroreningar</w:t>
      </w:r>
      <w:r>
        <w:rPr>
          <w:rFonts w:asciiTheme="minorHAnsi" w:hAnsiTheme="minorHAnsi"/>
          <w:sz w:val="22"/>
          <w:szCs w:val="22"/>
        </w:rPr>
        <w:t>.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ständigt öka kunskapen och höja medvetandet kring miljöfrågor hos alla medarbetare</w:t>
      </w:r>
      <w:r>
        <w:rPr>
          <w:rFonts w:asciiTheme="minorHAnsi" w:hAnsiTheme="minorHAnsi"/>
          <w:sz w:val="22"/>
          <w:szCs w:val="22"/>
        </w:rPr>
        <w:t>.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följa gällande miljölagstiftning och andra relevanta miljökrav</w:t>
      </w:r>
      <w:r>
        <w:rPr>
          <w:rFonts w:asciiTheme="minorHAnsi" w:hAnsiTheme="minorHAnsi"/>
          <w:sz w:val="22"/>
          <w:szCs w:val="22"/>
        </w:rPr>
        <w:t>.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anställda, kunder och leverantörer skall involveras i företagets miljöarbete</w:t>
      </w:r>
      <w:r>
        <w:rPr>
          <w:rFonts w:asciiTheme="minorHAnsi" w:hAnsiTheme="minorHAnsi"/>
          <w:sz w:val="22"/>
          <w:szCs w:val="22"/>
        </w:rPr>
        <w:t>.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företagets miljöpolicy skall finnas tillgängligt för alla involverade</w:t>
      </w:r>
      <w:r>
        <w:rPr>
          <w:rFonts w:asciiTheme="minorHAnsi" w:hAnsiTheme="minorHAnsi"/>
          <w:sz w:val="22"/>
          <w:szCs w:val="22"/>
        </w:rPr>
        <w:t>.</w:t>
      </w: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</w:p>
    <w:p w:rsidR="0026750E" w:rsidRPr="007B739F" w:rsidRDefault="0026750E" w:rsidP="0026750E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bedriva företagets verksamhet så att negativ miljöpåverkan, så långt det är praktiskt och ekonomiskt försvarbart, begränsas – och att en totalt sett god resurshållning, inklusive kretsloppstänkande, iakttages i verksamheten</w:t>
      </w:r>
      <w:r>
        <w:rPr>
          <w:rFonts w:asciiTheme="minorHAnsi" w:hAnsiTheme="minorHAnsi"/>
          <w:sz w:val="22"/>
          <w:szCs w:val="22"/>
        </w:rPr>
        <w:t>.</w:t>
      </w:r>
    </w:p>
    <w:p w:rsidR="00472C72" w:rsidRDefault="00472C72"/>
    <w:sectPr w:rsidR="0047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0E"/>
    <w:rsid w:val="0026750E"/>
    <w:rsid w:val="00451828"/>
    <w:rsid w:val="004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D2C1"/>
  <w15:chartTrackingRefBased/>
  <w15:docId w15:val="{5BFDB9D6-EAF8-4A19-B741-D73F878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Johansson</dc:creator>
  <cp:keywords/>
  <dc:description/>
  <cp:lastModifiedBy>Pär Johansson</cp:lastModifiedBy>
  <cp:revision>1</cp:revision>
  <dcterms:created xsi:type="dcterms:W3CDTF">2020-04-23T06:18:00Z</dcterms:created>
  <dcterms:modified xsi:type="dcterms:W3CDTF">2020-04-23T06:44:00Z</dcterms:modified>
</cp:coreProperties>
</file>