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2D" w:rsidRDefault="008362AB" w:rsidP="003C71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br/>
      </w:r>
      <w:r w:rsidR="00CD682D" w:rsidRPr="008362AB">
        <w:rPr>
          <w:b/>
        </w:rPr>
        <w:br/>
      </w:r>
      <w:r w:rsidR="00CD682D" w:rsidRPr="00576E29">
        <w:rPr>
          <w:rFonts w:ascii="Times New Roman" w:hAnsi="Times New Roman"/>
          <w:b/>
          <w:sz w:val="36"/>
        </w:rPr>
        <w:t>Trafiksäkerhetspolicy</w:t>
      </w:r>
    </w:p>
    <w:p w:rsidR="008362AB" w:rsidRPr="008362AB" w:rsidRDefault="008362AB" w:rsidP="00CD682D">
      <w:pPr>
        <w:rPr>
          <w:rFonts w:ascii="Times New Roman" w:hAnsi="Times New Roman"/>
          <w:b/>
        </w:rPr>
      </w:pPr>
    </w:p>
    <w:p w:rsidR="00CD682D" w:rsidRPr="00FD325A" w:rsidRDefault="00CD682D" w:rsidP="008362AB">
      <w:pPr>
        <w:pStyle w:val="Normalwebb"/>
        <w:shd w:val="clear" w:color="auto" w:fill="FFFFFF"/>
        <w:spacing w:before="0" w:beforeAutospacing="0"/>
      </w:pPr>
      <w:r w:rsidRPr="00FD325A">
        <w:rPr>
          <w:bdr w:val="none" w:sz="0" w:space="0" w:color="auto" w:frame="1"/>
        </w:rPr>
        <w:t xml:space="preserve">Vi arbetar yrkesmässigt med vägtransporter och har därmed ett stort ansvar för trafiksäkerheten. </w:t>
      </w:r>
      <w:r w:rsidRPr="00FD325A">
        <w:t>Vår ambition är att förebygga och att vidta åtgärder som minimerar risken för trafikolyckor där fordon/förare från Åke Werners Åkeri är inblandade.</w:t>
      </w:r>
    </w:p>
    <w:p w:rsidR="00CD682D" w:rsidRPr="00FD325A" w:rsidRDefault="00CD682D" w:rsidP="008362AB">
      <w:pPr>
        <w:pStyle w:val="Normalwebb"/>
        <w:shd w:val="clear" w:color="auto" w:fill="FFFFFF"/>
        <w:spacing w:before="0" w:beforeAutospacing="0"/>
      </w:pPr>
      <w:r w:rsidRPr="00FD325A">
        <w:t>Detta innebär bl. a. att anställda och ledning inom företaget:</w:t>
      </w:r>
    </w:p>
    <w:p w:rsidR="00CD682D" w:rsidRDefault="008362AB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 w:rsidRPr="00FD325A">
        <w:rPr>
          <w:rFonts w:ascii="Times New Roman" w:hAnsi="Times New Roman"/>
        </w:rPr>
        <w:t>A</w:t>
      </w:r>
      <w:r w:rsidR="00CD682D" w:rsidRPr="00FD325A">
        <w:rPr>
          <w:rFonts w:ascii="Times New Roman" w:hAnsi="Times New Roman"/>
        </w:rPr>
        <w:t>lltid använder säkerhetsbälte.</w:t>
      </w:r>
    </w:p>
    <w:p w:rsidR="00D972AD" w:rsidRPr="00FD325A" w:rsidRDefault="00D972AD" w:rsidP="00D972AD">
      <w:pPr>
        <w:shd w:val="clear" w:color="auto" w:fill="FFFFFF"/>
        <w:textAlignment w:val="baseline"/>
        <w:rPr>
          <w:rFonts w:ascii="Times New Roman" w:hAnsi="Times New Roman"/>
        </w:rPr>
      </w:pPr>
    </w:p>
    <w:p w:rsidR="00CD682D" w:rsidRPr="00D972AD" w:rsidRDefault="008362AB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 w:rsidRPr="00FD325A">
        <w:rPr>
          <w:rFonts w:ascii="Times New Roman" w:hAnsi="Times New Roman"/>
          <w:bdr w:val="none" w:sz="0" w:space="0" w:color="auto" w:frame="1"/>
        </w:rPr>
        <w:t>R</w:t>
      </w:r>
      <w:r w:rsidR="00CD682D" w:rsidRPr="00FD325A">
        <w:rPr>
          <w:rFonts w:ascii="Times New Roman" w:hAnsi="Times New Roman"/>
          <w:bdr w:val="none" w:sz="0" w:space="0" w:color="auto" w:frame="1"/>
        </w:rPr>
        <w:t>espekterar gällande hastighetsbestämmelser.</w:t>
      </w:r>
    </w:p>
    <w:p w:rsidR="00D972AD" w:rsidRPr="00FD325A" w:rsidRDefault="00D972AD" w:rsidP="00D972AD">
      <w:pPr>
        <w:shd w:val="clear" w:color="auto" w:fill="FFFFFF"/>
        <w:textAlignment w:val="baseline"/>
        <w:rPr>
          <w:rFonts w:ascii="Times New Roman" w:hAnsi="Times New Roman"/>
        </w:rPr>
      </w:pPr>
    </w:p>
    <w:p w:rsidR="00CD682D" w:rsidRPr="00D972AD" w:rsidRDefault="008362AB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 w:rsidRPr="00FD325A">
        <w:rPr>
          <w:rFonts w:ascii="Times New Roman" w:hAnsi="Times New Roman"/>
          <w:bdr w:val="none" w:sz="0" w:space="0" w:color="auto" w:frame="1"/>
        </w:rPr>
        <w:t>H</w:t>
      </w:r>
      <w:r w:rsidR="00CD682D" w:rsidRPr="00FD325A">
        <w:rPr>
          <w:rFonts w:ascii="Times New Roman" w:hAnsi="Times New Roman"/>
          <w:bdr w:val="none" w:sz="0" w:space="0" w:color="auto" w:frame="1"/>
        </w:rPr>
        <w:t>åller avstånd till framförvarande.</w:t>
      </w:r>
      <w:bookmarkStart w:id="0" w:name="_GoBack"/>
      <w:bookmarkEnd w:id="0"/>
    </w:p>
    <w:p w:rsidR="00D972AD" w:rsidRPr="00FD325A" w:rsidRDefault="00D972AD" w:rsidP="00D972AD">
      <w:pPr>
        <w:shd w:val="clear" w:color="auto" w:fill="FFFFFF"/>
        <w:textAlignment w:val="baseline"/>
        <w:rPr>
          <w:rFonts w:ascii="Times New Roman" w:hAnsi="Times New Roman"/>
        </w:rPr>
      </w:pPr>
    </w:p>
    <w:p w:rsidR="00CD682D" w:rsidRPr="00D972AD" w:rsidRDefault="008362AB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 w:rsidRPr="00FD325A">
        <w:rPr>
          <w:rFonts w:ascii="Times New Roman" w:hAnsi="Times New Roman"/>
          <w:bdr w:val="none" w:sz="0" w:space="0" w:color="auto" w:frame="1"/>
        </w:rPr>
        <w:t>R</w:t>
      </w:r>
      <w:r w:rsidR="00CD682D" w:rsidRPr="00FD325A">
        <w:rPr>
          <w:rFonts w:ascii="Times New Roman" w:hAnsi="Times New Roman"/>
          <w:bdr w:val="none" w:sz="0" w:space="0" w:color="auto" w:frame="1"/>
        </w:rPr>
        <w:t>espekterar kör och vilotidsregler.</w:t>
      </w:r>
    </w:p>
    <w:p w:rsidR="00D972AD" w:rsidRPr="00FD325A" w:rsidRDefault="00D972AD" w:rsidP="00D972AD">
      <w:pPr>
        <w:shd w:val="clear" w:color="auto" w:fill="FFFFFF"/>
        <w:textAlignment w:val="baseline"/>
        <w:rPr>
          <w:rFonts w:ascii="Times New Roman" w:hAnsi="Times New Roman"/>
        </w:rPr>
      </w:pPr>
    </w:p>
    <w:p w:rsidR="00CD682D" w:rsidRPr="00D972AD" w:rsidRDefault="008362AB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 w:rsidRPr="00FD325A">
        <w:rPr>
          <w:rFonts w:ascii="Times New Roman" w:hAnsi="Times New Roman"/>
          <w:bdr w:val="none" w:sz="0" w:space="0" w:color="auto" w:frame="1"/>
        </w:rPr>
        <w:t>S</w:t>
      </w:r>
      <w:r w:rsidR="00CD682D" w:rsidRPr="00FD325A">
        <w:rPr>
          <w:rFonts w:ascii="Times New Roman" w:hAnsi="Times New Roman"/>
          <w:bdr w:val="none" w:sz="0" w:space="0" w:color="auto" w:frame="1"/>
        </w:rPr>
        <w:t>äkrar lasten på ett ansvarsfullt sätt.</w:t>
      </w:r>
    </w:p>
    <w:p w:rsidR="00D972AD" w:rsidRPr="00FD325A" w:rsidRDefault="00D972AD" w:rsidP="00D972AD">
      <w:pPr>
        <w:shd w:val="clear" w:color="auto" w:fill="FFFFFF"/>
        <w:textAlignment w:val="baseline"/>
        <w:rPr>
          <w:rFonts w:ascii="Times New Roman" w:hAnsi="Times New Roman"/>
        </w:rPr>
      </w:pPr>
    </w:p>
    <w:p w:rsidR="00CD682D" w:rsidRPr="00D972AD" w:rsidRDefault="008362AB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 w:rsidRPr="00FD325A">
        <w:rPr>
          <w:rFonts w:ascii="Times New Roman" w:hAnsi="Times New Roman"/>
          <w:bdr w:val="none" w:sz="0" w:space="0" w:color="auto" w:frame="1"/>
        </w:rPr>
        <w:t>R</w:t>
      </w:r>
      <w:r w:rsidR="00CD682D" w:rsidRPr="00FD325A">
        <w:rPr>
          <w:rFonts w:ascii="Times New Roman" w:hAnsi="Times New Roman"/>
          <w:bdr w:val="none" w:sz="0" w:space="0" w:color="auto" w:frame="1"/>
        </w:rPr>
        <w:t>espekterar gällande viktbestämmelser.</w:t>
      </w:r>
    </w:p>
    <w:p w:rsidR="00D972AD" w:rsidRPr="00FD325A" w:rsidRDefault="00D972AD" w:rsidP="00D972AD">
      <w:pPr>
        <w:shd w:val="clear" w:color="auto" w:fill="FFFFFF"/>
        <w:textAlignment w:val="baseline"/>
        <w:rPr>
          <w:rFonts w:ascii="Times New Roman" w:hAnsi="Times New Roman"/>
        </w:rPr>
      </w:pPr>
    </w:p>
    <w:p w:rsidR="00CD682D" w:rsidRPr="00D972AD" w:rsidRDefault="008362AB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 w:rsidRPr="00FD325A">
        <w:rPr>
          <w:rFonts w:ascii="Times New Roman" w:hAnsi="Times New Roman"/>
          <w:bdr w:val="none" w:sz="0" w:space="0" w:color="auto" w:frame="1"/>
        </w:rPr>
        <w:t>H</w:t>
      </w:r>
      <w:r w:rsidR="00CD682D" w:rsidRPr="00FD325A">
        <w:rPr>
          <w:rFonts w:ascii="Times New Roman" w:hAnsi="Times New Roman"/>
          <w:bdr w:val="none" w:sz="0" w:space="0" w:color="auto" w:frame="1"/>
        </w:rPr>
        <w:t>åller fordonet i trafiksäkert skick.</w:t>
      </w:r>
    </w:p>
    <w:p w:rsidR="00D972AD" w:rsidRPr="00FD325A" w:rsidRDefault="00D972AD" w:rsidP="00D972AD">
      <w:pPr>
        <w:shd w:val="clear" w:color="auto" w:fill="FFFFFF"/>
        <w:textAlignment w:val="baseline"/>
        <w:rPr>
          <w:rFonts w:ascii="Times New Roman" w:hAnsi="Times New Roman"/>
        </w:rPr>
      </w:pPr>
    </w:p>
    <w:p w:rsidR="00CD682D" w:rsidRPr="00D972AD" w:rsidRDefault="008362AB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 w:rsidRPr="00FD325A">
        <w:rPr>
          <w:rFonts w:ascii="Times New Roman" w:hAnsi="Times New Roman"/>
          <w:bdr w:val="none" w:sz="0" w:space="0" w:color="auto" w:frame="1"/>
        </w:rPr>
        <w:t>U</w:t>
      </w:r>
      <w:r w:rsidR="00CD682D" w:rsidRPr="00FD325A">
        <w:rPr>
          <w:rFonts w:ascii="Times New Roman" w:hAnsi="Times New Roman"/>
          <w:bdr w:val="none" w:sz="0" w:space="0" w:color="auto" w:frame="1"/>
        </w:rPr>
        <w:t xml:space="preserve">ppträder </w:t>
      </w:r>
      <w:r w:rsidRPr="00FD325A">
        <w:rPr>
          <w:rFonts w:ascii="Times New Roman" w:hAnsi="Times New Roman"/>
          <w:bdr w:val="none" w:sz="0" w:space="0" w:color="auto" w:frame="1"/>
        </w:rPr>
        <w:t xml:space="preserve">alkoholfria och </w:t>
      </w:r>
      <w:r w:rsidR="00CD682D" w:rsidRPr="00FD325A">
        <w:rPr>
          <w:rFonts w:ascii="Times New Roman" w:hAnsi="Times New Roman"/>
          <w:bdr w:val="none" w:sz="0" w:space="0" w:color="auto" w:frame="1"/>
        </w:rPr>
        <w:t>drogfria i anslutning till arbetet.</w:t>
      </w:r>
    </w:p>
    <w:p w:rsidR="00D972AD" w:rsidRPr="00FD325A" w:rsidRDefault="00D972AD" w:rsidP="00D972AD">
      <w:pPr>
        <w:shd w:val="clear" w:color="auto" w:fill="FFFFFF"/>
        <w:textAlignment w:val="baseline"/>
        <w:rPr>
          <w:rFonts w:ascii="Times New Roman" w:hAnsi="Times New Roman"/>
        </w:rPr>
      </w:pPr>
    </w:p>
    <w:p w:rsidR="00CD682D" w:rsidRPr="00296587" w:rsidRDefault="008362AB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 w:rsidRPr="00FD325A">
        <w:rPr>
          <w:rFonts w:ascii="Times New Roman" w:hAnsi="Times New Roman"/>
          <w:bdr w:val="none" w:sz="0" w:space="0" w:color="auto" w:frame="1"/>
        </w:rPr>
        <w:t>T</w:t>
      </w:r>
      <w:r w:rsidR="00CD682D" w:rsidRPr="00FD325A">
        <w:rPr>
          <w:rFonts w:ascii="Times New Roman" w:hAnsi="Times New Roman"/>
          <w:bdr w:val="none" w:sz="0" w:space="0" w:color="auto" w:frame="1"/>
        </w:rPr>
        <w:t>ar hänsyn till väglag och trafiksituation vid körplanering.</w:t>
      </w:r>
    </w:p>
    <w:p w:rsidR="00296587" w:rsidRDefault="00296587" w:rsidP="00296587">
      <w:pPr>
        <w:pStyle w:val="Liststycke"/>
        <w:rPr>
          <w:rFonts w:ascii="Times New Roman" w:hAnsi="Times New Roman"/>
        </w:rPr>
      </w:pPr>
    </w:p>
    <w:p w:rsidR="00296587" w:rsidRPr="00296587" w:rsidRDefault="00296587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 w:rsidRPr="00296587">
        <w:rPr>
          <w:rFonts w:ascii="Times New Roman" w:hAnsi="Times New Roman"/>
          <w:bdr w:val="none" w:sz="0" w:space="0" w:color="auto" w:frame="1"/>
        </w:rPr>
        <w:t>Inte tar uppdrag som innebär att vi måste bryta mot denna policy och dess innebörd.</w:t>
      </w:r>
    </w:p>
    <w:p w:rsidR="00296587" w:rsidRDefault="00296587" w:rsidP="00296587">
      <w:pPr>
        <w:pStyle w:val="Liststycke"/>
        <w:rPr>
          <w:rFonts w:ascii="Times New Roman" w:hAnsi="Times New Roman"/>
          <w:bdr w:val="none" w:sz="0" w:space="0" w:color="auto" w:frame="1"/>
        </w:rPr>
      </w:pPr>
    </w:p>
    <w:p w:rsidR="00296587" w:rsidRPr="00296587" w:rsidRDefault="00296587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Däck och bromsar ska regelbundet kontrolleras</w:t>
      </w:r>
    </w:p>
    <w:p w:rsidR="00296587" w:rsidRDefault="00296587" w:rsidP="00296587">
      <w:pPr>
        <w:pStyle w:val="Liststycke"/>
        <w:rPr>
          <w:rFonts w:ascii="Times New Roman" w:hAnsi="Times New Roman"/>
          <w:bdr w:val="none" w:sz="0" w:space="0" w:color="auto" w:frame="1"/>
        </w:rPr>
      </w:pPr>
    </w:p>
    <w:p w:rsidR="00D972AD" w:rsidRPr="00296587" w:rsidRDefault="00296587" w:rsidP="00D972A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System och rutiner för rapportering av fel på fordon och/eller tillbehör ska finnas</w:t>
      </w:r>
      <w:r w:rsidRPr="00296587">
        <w:rPr>
          <w:rFonts w:ascii="Times New Roman" w:hAnsi="Times New Roman"/>
          <w:bdr w:val="none" w:sz="0" w:space="0" w:color="auto" w:frame="1"/>
        </w:rPr>
        <w:br/>
      </w:r>
    </w:p>
    <w:p w:rsidR="002252A7" w:rsidRPr="00296587" w:rsidRDefault="002252A7">
      <w:pPr>
        <w:rPr>
          <w:rFonts w:ascii="Times New Roman" w:hAnsi="Times New Roman"/>
        </w:rPr>
      </w:pPr>
    </w:p>
    <w:sectPr w:rsidR="002252A7" w:rsidRPr="00296587" w:rsidSect="006B52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13" w:rsidRDefault="00DC7713">
      <w:r>
        <w:separator/>
      </w:r>
    </w:p>
  </w:endnote>
  <w:endnote w:type="continuationSeparator" w:id="0">
    <w:p w:rsidR="00DC7713" w:rsidRDefault="00DC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13" w:rsidRDefault="00DC7713">
      <w:r>
        <w:separator/>
      </w:r>
    </w:p>
  </w:footnote>
  <w:footnote w:type="continuationSeparator" w:id="0">
    <w:p w:rsidR="00DC7713" w:rsidRDefault="00DC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348" w:type="dxa"/>
      <w:tblInd w:w="-714" w:type="dxa"/>
      <w:tblLook w:val="04A0" w:firstRow="1" w:lastRow="0" w:firstColumn="1" w:lastColumn="0" w:noHBand="0" w:noVBand="1"/>
    </w:tblPr>
    <w:tblGrid>
      <w:gridCol w:w="4820"/>
      <w:gridCol w:w="1701"/>
      <w:gridCol w:w="1770"/>
      <w:gridCol w:w="993"/>
      <w:gridCol w:w="1064"/>
    </w:tblGrid>
    <w:tr w:rsidR="003C71DA" w:rsidRPr="008E0174" w:rsidTr="005C148E">
      <w:trPr>
        <w:trHeight w:val="630"/>
      </w:trPr>
      <w:tc>
        <w:tcPr>
          <w:tcW w:w="4820" w:type="dxa"/>
          <w:vMerge w:val="restart"/>
        </w:tcPr>
        <w:p w:rsidR="003C71DA" w:rsidRPr="00FC6CC7" w:rsidRDefault="003C71DA" w:rsidP="003C71DA">
          <w:pPr>
            <w:pStyle w:val="Sidhuvud"/>
            <w:jc w:val="center"/>
            <w:rPr>
              <w:rFonts w:asciiTheme="minorHAnsi" w:hAnsiTheme="minorHAnsi" w:cstheme="minorHAnsi"/>
              <w:szCs w:val="22"/>
            </w:rPr>
          </w:pPr>
        </w:p>
        <w:p w:rsidR="003C71DA" w:rsidRPr="00790F01" w:rsidRDefault="003C71DA" w:rsidP="003C71DA">
          <w:pPr>
            <w:rPr>
              <w:rFonts w:cs="Calibri"/>
              <w:color w:val="000000"/>
              <w:szCs w:val="22"/>
            </w:rPr>
          </w:pPr>
          <w:r>
            <w:rPr>
              <w:noProof/>
            </w:rPr>
            <w:drawing>
              <wp:inline distT="0" distB="0" distL="0" distR="0" wp14:anchorId="1C30B520" wp14:editId="13A15861">
                <wp:extent cx="1915299" cy="524087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ten logga signatur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299" cy="524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4"/>
        </w:tcPr>
        <w:p w:rsidR="003C71DA" w:rsidRPr="008E0174" w:rsidRDefault="003C71DA" w:rsidP="003C71DA">
          <w:pPr>
            <w:pStyle w:val="Sidhuvud"/>
            <w:rPr>
              <w:rFonts w:asciiTheme="minorHAnsi" w:hAnsiTheme="minorHAnsi" w:cstheme="minorHAnsi"/>
            </w:rPr>
          </w:pPr>
          <w:r w:rsidRPr="008E0174">
            <w:rPr>
              <w:rFonts w:asciiTheme="minorHAnsi" w:hAnsiTheme="minorHAnsi" w:cstheme="minorHAnsi"/>
              <w:sz w:val="16"/>
              <w:szCs w:val="16"/>
            </w:rPr>
            <w:t>Dokumentnamn</w:t>
          </w:r>
        </w:p>
        <w:p w:rsidR="003C71DA" w:rsidRPr="008E0174" w:rsidRDefault="003C71DA" w:rsidP="003C71DA">
          <w:pPr>
            <w:pStyle w:val="Sidhuvud"/>
            <w:rPr>
              <w:rFonts w:asciiTheme="minorHAnsi" w:hAnsiTheme="minorHAnsi" w:cstheme="minorHAnsi"/>
              <w:szCs w:val="22"/>
            </w:rPr>
          </w:pPr>
          <w:r>
            <w:rPr>
              <w:rFonts w:cstheme="minorHAnsi"/>
            </w:rPr>
            <w:t>Trafiksäkerhetspolicy</w:t>
          </w:r>
        </w:p>
      </w:tc>
    </w:tr>
    <w:tr w:rsidR="003C71DA" w:rsidRPr="008E0174" w:rsidTr="005C148E">
      <w:trPr>
        <w:trHeight w:val="617"/>
      </w:trPr>
      <w:tc>
        <w:tcPr>
          <w:tcW w:w="4820" w:type="dxa"/>
          <w:vMerge/>
        </w:tcPr>
        <w:p w:rsidR="003C71DA" w:rsidRPr="008E0174" w:rsidRDefault="003C71DA" w:rsidP="003C71DA">
          <w:pPr>
            <w:pStyle w:val="Sidhuvud"/>
            <w:rPr>
              <w:rFonts w:asciiTheme="minorHAnsi" w:hAnsiTheme="minorHAnsi" w:cstheme="minorHAnsi"/>
              <w:noProof/>
            </w:rPr>
          </w:pPr>
        </w:p>
      </w:tc>
      <w:tc>
        <w:tcPr>
          <w:tcW w:w="1701" w:type="dxa"/>
        </w:tcPr>
        <w:p w:rsidR="003C71DA" w:rsidRPr="008E0174" w:rsidRDefault="003C71DA" w:rsidP="003C71DA">
          <w:pPr>
            <w:pStyle w:val="Sidhuvud"/>
            <w:rPr>
              <w:rFonts w:asciiTheme="minorHAnsi" w:hAnsiTheme="minorHAnsi" w:cstheme="minorHAnsi"/>
              <w:sz w:val="16"/>
              <w:szCs w:val="16"/>
            </w:rPr>
          </w:pPr>
          <w:r w:rsidRPr="008E0174">
            <w:rPr>
              <w:rFonts w:asciiTheme="minorHAnsi" w:hAnsiTheme="minorHAnsi" w:cstheme="minorHAnsi"/>
              <w:sz w:val="16"/>
              <w:szCs w:val="16"/>
            </w:rPr>
            <w:t>Versionsdatum</w:t>
          </w:r>
        </w:p>
        <w:p w:rsidR="003C71DA" w:rsidRPr="008E0174" w:rsidRDefault="003C71DA" w:rsidP="003C71DA">
          <w:pPr>
            <w:pStyle w:val="Sidhuvud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</w:rPr>
            <w:t>2020-01-15</w:t>
          </w:r>
        </w:p>
      </w:tc>
      <w:tc>
        <w:tcPr>
          <w:tcW w:w="1770" w:type="dxa"/>
        </w:tcPr>
        <w:p w:rsidR="003C71DA" w:rsidRPr="008E0174" w:rsidRDefault="003C71DA" w:rsidP="003C71DA">
          <w:pPr>
            <w:pStyle w:val="Sidhuvud"/>
            <w:rPr>
              <w:rFonts w:asciiTheme="minorHAnsi" w:hAnsiTheme="minorHAnsi" w:cstheme="minorHAnsi"/>
              <w:sz w:val="16"/>
              <w:szCs w:val="16"/>
            </w:rPr>
          </w:pPr>
          <w:r w:rsidRPr="008E0174">
            <w:rPr>
              <w:rFonts w:asciiTheme="minorHAnsi" w:hAnsiTheme="minorHAnsi" w:cstheme="minorHAnsi"/>
              <w:sz w:val="16"/>
              <w:szCs w:val="16"/>
            </w:rPr>
            <w:t>Skapad/ändrad av</w:t>
          </w:r>
        </w:p>
        <w:p w:rsidR="003C71DA" w:rsidRPr="00790F01" w:rsidRDefault="003C71DA" w:rsidP="003C71DA">
          <w:pPr>
            <w:pStyle w:val="Sidhuvud"/>
            <w:rPr>
              <w:rFonts w:asciiTheme="minorHAnsi" w:hAnsiTheme="minorHAnsi" w:cstheme="minorHAnsi"/>
              <w:szCs w:val="22"/>
            </w:rPr>
          </w:pPr>
          <w:r>
            <w:t>MW</w:t>
          </w:r>
        </w:p>
      </w:tc>
      <w:tc>
        <w:tcPr>
          <w:tcW w:w="993" w:type="dxa"/>
        </w:tcPr>
        <w:p w:rsidR="003C71DA" w:rsidRPr="008E0174" w:rsidRDefault="003C71DA" w:rsidP="003C71DA">
          <w:pPr>
            <w:pStyle w:val="Sidhuvud"/>
            <w:rPr>
              <w:rFonts w:asciiTheme="minorHAnsi" w:hAnsiTheme="minorHAnsi" w:cstheme="minorHAnsi"/>
              <w:szCs w:val="22"/>
            </w:rPr>
          </w:pPr>
          <w:r w:rsidRPr="008E0174">
            <w:rPr>
              <w:rFonts w:asciiTheme="minorHAnsi" w:hAnsiTheme="minorHAnsi" w:cstheme="minorHAnsi"/>
              <w:sz w:val="16"/>
              <w:szCs w:val="16"/>
            </w:rPr>
            <w:t>Godkänd av</w:t>
          </w:r>
        </w:p>
        <w:p w:rsidR="003C71DA" w:rsidRPr="00790F01" w:rsidRDefault="003C71DA" w:rsidP="003C71DA">
          <w:r>
            <w:t>LW</w:t>
          </w:r>
        </w:p>
      </w:tc>
      <w:tc>
        <w:tcPr>
          <w:tcW w:w="1064" w:type="dxa"/>
        </w:tcPr>
        <w:p w:rsidR="003C71DA" w:rsidRPr="008E0174" w:rsidRDefault="003C71DA" w:rsidP="003C71DA">
          <w:pPr>
            <w:pStyle w:val="Sidhuvud"/>
            <w:rPr>
              <w:rFonts w:asciiTheme="minorHAnsi" w:hAnsiTheme="minorHAnsi" w:cstheme="minorHAnsi"/>
              <w:sz w:val="16"/>
              <w:szCs w:val="16"/>
            </w:rPr>
          </w:pPr>
          <w:r w:rsidRPr="008E0174">
            <w:rPr>
              <w:rFonts w:asciiTheme="minorHAnsi" w:hAnsiTheme="minorHAnsi" w:cstheme="minorHAnsi"/>
              <w:sz w:val="16"/>
              <w:szCs w:val="16"/>
            </w:rPr>
            <w:t>Sida</w:t>
          </w:r>
        </w:p>
        <w:p w:rsidR="003C71DA" w:rsidRPr="00790F01" w:rsidRDefault="003C71DA" w:rsidP="003C71DA">
          <w:pPr>
            <w:pStyle w:val="Sidhuvud"/>
            <w:rPr>
              <w:rFonts w:asciiTheme="minorHAnsi" w:hAnsiTheme="minorHAnsi" w:cstheme="minorHAnsi"/>
              <w:szCs w:val="22"/>
            </w:rPr>
          </w:pPr>
          <w:r w:rsidRPr="008E0174">
            <w:rPr>
              <w:rFonts w:cstheme="minorHAnsi"/>
            </w:rPr>
            <w:fldChar w:fldCharType="begin"/>
          </w:r>
          <w:r w:rsidRPr="008E0174">
            <w:rPr>
              <w:rFonts w:asciiTheme="minorHAnsi" w:hAnsiTheme="minorHAnsi" w:cstheme="minorHAnsi"/>
              <w:szCs w:val="22"/>
            </w:rPr>
            <w:instrText xml:space="preserve"> PAGE  \* Arabic  \* MERGEFORMAT </w:instrText>
          </w:r>
          <w:r w:rsidRPr="008E0174">
            <w:rPr>
              <w:rFonts w:cstheme="minorHAnsi"/>
            </w:rPr>
            <w:fldChar w:fldCharType="separate"/>
          </w:r>
          <w:r w:rsidR="00296587">
            <w:rPr>
              <w:rFonts w:asciiTheme="minorHAnsi" w:hAnsiTheme="minorHAnsi" w:cstheme="minorHAnsi"/>
              <w:noProof/>
              <w:szCs w:val="22"/>
            </w:rPr>
            <w:t>1</w:t>
          </w:r>
          <w:r w:rsidRPr="008E0174">
            <w:rPr>
              <w:rFonts w:cstheme="minorHAnsi"/>
            </w:rPr>
            <w:fldChar w:fldCharType="end"/>
          </w:r>
          <w:r w:rsidRPr="008E0174">
            <w:rPr>
              <w:rFonts w:asciiTheme="minorHAnsi" w:hAnsiTheme="minorHAnsi" w:cstheme="minorHAnsi"/>
              <w:szCs w:val="22"/>
            </w:rPr>
            <w:t xml:space="preserve"> / </w:t>
          </w:r>
          <w:r w:rsidRPr="008E0174">
            <w:rPr>
              <w:rFonts w:cstheme="minorHAnsi"/>
            </w:rPr>
            <w:fldChar w:fldCharType="begin"/>
          </w:r>
          <w:r w:rsidRPr="008E0174">
            <w:rPr>
              <w:rFonts w:asciiTheme="minorHAnsi" w:hAnsiTheme="minorHAnsi" w:cstheme="minorHAnsi"/>
              <w:szCs w:val="22"/>
            </w:rPr>
            <w:instrText xml:space="preserve"> NUMPAGES  \* Arabic  \* MERGEFORMAT </w:instrText>
          </w:r>
          <w:r w:rsidRPr="008E0174">
            <w:rPr>
              <w:rFonts w:cstheme="minorHAnsi"/>
            </w:rPr>
            <w:fldChar w:fldCharType="separate"/>
          </w:r>
          <w:r w:rsidR="00296587">
            <w:rPr>
              <w:rFonts w:asciiTheme="minorHAnsi" w:hAnsiTheme="minorHAnsi" w:cstheme="minorHAnsi"/>
              <w:noProof/>
              <w:szCs w:val="22"/>
            </w:rPr>
            <w:t>1</w:t>
          </w:r>
          <w:r w:rsidRPr="008E0174">
            <w:rPr>
              <w:rFonts w:cstheme="minorHAnsi"/>
            </w:rPr>
            <w:fldChar w:fldCharType="end"/>
          </w:r>
        </w:p>
      </w:tc>
    </w:tr>
  </w:tbl>
  <w:p w:rsidR="003C71DA" w:rsidRDefault="003C71DA" w:rsidP="003C71DA">
    <w:pPr>
      <w:pStyle w:val="Sidhuvud"/>
    </w:pPr>
    <w:r>
      <w:tab/>
    </w:r>
  </w:p>
  <w:p w:rsidR="000238C1" w:rsidRDefault="008362AB" w:rsidP="000238C1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5B3C"/>
    <w:multiLevelType w:val="multilevel"/>
    <w:tmpl w:val="B47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870E3"/>
    <w:multiLevelType w:val="multilevel"/>
    <w:tmpl w:val="F9F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D"/>
    <w:rsid w:val="002252A7"/>
    <w:rsid w:val="00296587"/>
    <w:rsid w:val="003C71DA"/>
    <w:rsid w:val="00576E29"/>
    <w:rsid w:val="0069235C"/>
    <w:rsid w:val="00820778"/>
    <w:rsid w:val="008362AB"/>
    <w:rsid w:val="00C73246"/>
    <w:rsid w:val="00CD682D"/>
    <w:rsid w:val="00D972AD"/>
    <w:rsid w:val="00DC7713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F103E-D9A5-4F25-B349-E7514030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2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D68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682D"/>
    <w:rPr>
      <w:rFonts w:ascii="Garamond" w:eastAsia="Times New Roman" w:hAnsi="Garamond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CD682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respan">
    <w:name w:val="corespan"/>
    <w:basedOn w:val="Standardstycketeckensnitt"/>
    <w:rsid w:val="00CD682D"/>
  </w:style>
  <w:style w:type="paragraph" w:styleId="Ballongtext">
    <w:name w:val="Balloon Text"/>
    <w:basedOn w:val="Normal"/>
    <w:link w:val="BallongtextChar"/>
    <w:uiPriority w:val="99"/>
    <w:semiHidden/>
    <w:unhideWhenUsed/>
    <w:rsid w:val="008362A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62AB"/>
    <w:rPr>
      <w:rFonts w:ascii="Segoe UI" w:eastAsia="Times New Roman" w:hAnsi="Segoe UI" w:cs="Segoe UI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C71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71DA"/>
    <w:rPr>
      <w:rFonts w:ascii="Garamond" w:eastAsia="Times New Roman" w:hAnsi="Garamond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C71DA"/>
    <w:pPr>
      <w:spacing w:after="0" w:line="240" w:lineRule="auto"/>
    </w:pPr>
    <w:rPr>
      <w:rFonts w:ascii="Calibri" w:hAnsi="Calibri" w:cs="Times New Roman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9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2019-07-16T11:35:00Z</cp:lastPrinted>
  <dcterms:created xsi:type="dcterms:W3CDTF">2020-08-24T13:19:00Z</dcterms:created>
  <dcterms:modified xsi:type="dcterms:W3CDTF">2020-08-28T08:58:00Z</dcterms:modified>
</cp:coreProperties>
</file>